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21829" w14:textId="449B9D65" w:rsidR="00AB2D51" w:rsidRPr="00A520C7" w:rsidRDefault="007A7A11" w:rsidP="00CF3DF7">
      <w:pPr>
        <w:pStyle w:val="Title"/>
        <w:outlineLvl w:val="0"/>
        <w:rPr>
          <w:rStyle w:val="Strong"/>
          <w:b w:val="0"/>
          <w:sz w:val="48"/>
        </w:rPr>
      </w:pPr>
      <w:r w:rsidRPr="00A520C7">
        <w:rPr>
          <w:rStyle w:val="Strong"/>
          <w:b w:val="0"/>
          <w:sz w:val="48"/>
        </w:rPr>
        <w:t xml:space="preserve">How </w:t>
      </w:r>
      <w:r w:rsidR="00DF3558">
        <w:rPr>
          <w:rStyle w:val="Strong"/>
          <w:b w:val="0"/>
          <w:sz w:val="48"/>
        </w:rPr>
        <w:t>to</w:t>
      </w:r>
      <w:r w:rsidRPr="00A520C7">
        <w:rPr>
          <w:rStyle w:val="Strong"/>
          <w:b w:val="0"/>
          <w:sz w:val="48"/>
        </w:rPr>
        <w:t xml:space="preserve"> use the Daily Bulletin</w:t>
      </w:r>
    </w:p>
    <w:p w14:paraId="40AC37B1" w14:textId="1D2AAAD4" w:rsidR="00AB2D51" w:rsidRDefault="00AA4FCD" w:rsidP="00E66EA2">
      <w:r>
        <w:rPr>
          <w:noProof/>
        </w:rPr>
        <mc:AlternateContent>
          <mc:Choice Requires="wps">
            <w:drawing>
              <wp:anchor distT="0" distB="0" distL="114300" distR="114300" simplePos="0" relativeHeight="251702272" behindDoc="0" locked="0" layoutInCell="1" allowOverlap="1" wp14:anchorId="56553BF3" wp14:editId="69B6242A">
                <wp:simplePos x="0" y="0"/>
                <wp:positionH relativeFrom="column">
                  <wp:posOffset>4686300</wp:posOffset>
                </wp:positionH>
                <wp:positionV relativeFrom="paragraph">
                  <wp:posOffset>516890</wp:posOffset>
                </wp:positionV>
                <wp:extent cx="685800" cy="342900"/>
                <wp:effectExtent l="76200" t="50800" r="0" b="114300"/>
                <wp:wrapNone/>
                <wp:docPr id="5" name="Right Arrow 5"/>
                <wp:cNvGraphicFramePr/>
                <a:graphic xmlns:a="http://schemas.openxmlformats.org/drawingml/2006/main">
                  <a:graphicData uri="http://schemas.microsoft.com/office/word/2010/wordprocessingShape">
                    <wps:wsp>
                      <wps:cNvSpPr/>
                      <wps:spPr>
                        <a:xfrm rot="10383990">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69pt;margin-top:40.7pt;width:54pt;height:27pt;rotation:11342086fd;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" fillcolor="#4f81bd [3204]" strokecolor="#4579b8 [3044]">
                <v:fill color2="#a7bfde [1620]" rotate="t" type="gradient">
                  <o:fill v:ext="view" type="gradientUnscaled"/>
                </v:fill>
                <v:shadow on="t" opacity="22937f" mv:blur="40000f" origin=",.5" offset="0,23000emu"/>
              </v:shape>
            </w:pict>
          </mc:Fallback>
        </mc:AlternateContent>
      </w:r>
      <w:r>
        <w:rPr>
          <w:noProof/>
        </w:rPr>
        <w:drawing>
          <wp:anchor distT="0" distB="0" distL="114300" distR="114300" simplePos="0" relativeHeight="251700224" behindDoc="0" locked="0" layoutInCell="1" allowOverlap="1" wp14:anchorId="5617EA20" wp14:editId="08E84FED">
            <wp:simplePos x="0" y="0"/>
            <wp:positionH relativeFrom="column">
              <wp:posOffset>3119755</wp:posOffset>
            </wp:positionH>
            <wp:positionV relativeFrom="paragraph">
              <wp:posOffset>59690</wp:posOffset>
            </wp:positionV>
            <wp:extent cx="2289810" cy="3657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9050"/>
                    <a:stretch/>
                  </pic:blipFill>
                  <pic:spPr bwMode="auto">
                    <a:xfrm>
                      <a:off x="0" y="0"/>
                      <a:ext cx="2289810" cy="36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A11">
        <w:rPr>
          <w:noProof/>
        </w:rPr>
        <mc:AlternateContent>
          <mc:Choice Requires="wps">
            <w:drawing>
              <wp:anchor distT="0" distB="0" distL="114300" distR="114300" simplePos="0" relativeHeight="251667456" behindDoc="0" locked="0" layoutInCell="1" allowOverlap="1" wp14:anchorId="66C93016" wp14:editId="6F2D644D">
                <wp:simplePos x="0" y="0"/>
                <wp:positionH relativeFrom="column">
                  <wp:posOffset>4723765</wp:posOffset>
                </wp:positionH>
                <wp:positionV relativeFrom="paragraph">
                  <wp:posOffset>822960</wp:posOffset>
                </wp:positionV>
                <wp:extent cx="685800" cy="342900"/>
                <wp:effectExtent l="0" t="127000" r="50800" b="190500"/>
                <wp:wrapNone/>
                <wp:docPr id="9" name="Right Arrow 9"/>
                <wp:cNvGraphicFramePr/>
                <a:graphic xmlns:a="http://schemas.openxmlformats.org/drawingml/2006/main">
                  <a:graphicData uri="http://schemas.microsoft.com/office/word/2010/wordprocessingShape">
                    <wps:wsp>
                      <wps:cNvSpPr/>
                      <wps:spPr>
                        <a:xfrm rot="12809841">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71.95pt;margin-top:64.8pt;width:54pt;height:27pt;rotation:-9601198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" fillcolor="#4f81bd [3204]" strokecolor="#4579b8 [3044]">
                <v:fill color2="#a7bfde [1620]" rotate="t" type="gradient">
                  <o:fill v:ext="view" type="gradientUnscaled"/>
                </v:fill>
                <v:shadow on="t" opacity="22937f" mv:blur="40000f" origin=",.5" offset="0,23000emu"/>
              </v:shape>
            </w:pict>
          </mc:Fallback>
        </mc:AlternateContent>
      </w:r>
      <w:r w:rsidR="00940497" w:rsidRPr="00940497">
        <w:t xml:space="preserve"> </w:t>
      </w:r>
      <w:r w:rsidR="007A7A11">
        <w:t xml:space="preserve">School of Government faculty members and professional staff produce daily summaries of the legislation enacted by the General Assembly. The </w:t>
      </w:r>
      <w:r w:rsidR="007A7A11" w:rsidRPr="00CD2C21">
        <w:rPr>
          <w:i/>
        </w:rPr>
        <w:t>Daily Bulletin</w:t>
      </w:r>
      <w:r w:rsidR="007A7A11">
        <w:t xml:space="preserve"> is </w:t>
      </w:r>
      <w:r w:rsidR="00CF3DF7">
        <w:t>posted online</w:t>
      </w:r>
      <w:r w:rsidR="007A7A11">
        <w:t xml:space="preserve"> at the end of each day the General Assembly is in session. </w:t>
      </w:r>
      <w:r w:rsidR="002B256A">
        <w:t xml:space="preserve"> This tutorial walks you through the steps to access the </w:t>
      </w:r>
      <w:r w:rsidR="002B256A" w:rsidRPr="00CD2C21">
        <w:rPr>
          <w:i/>
        </w:rPr>
        <w:t>Daily Bulletin</w:t>
      </w:r>
      <w:r w:rsidR="002B256A">
        <w:t>, bills</w:t>
      </w:r>
      <w:r w:rsidR="00CF3DF7">
        <w:t>,</w:t>
      </w:r>
      <w:r w:rsidR="002B256A">
        <w:t xml:space="preserve"> and bill summaries.</w:t>
      </w:r>
    </w:p>
    <w:p w14:paraId="7BD00D8A" w14:textId="77777777" w:rsidR="00E66EA2" w:rsidRDefault="00E66EA2" w:rsidP="00E66EA2"/>
    <w:p w14:paraId="48CA7D13" w14:textId="5BF293F3" w:rsidR="007A7A11" w:rsidRDefault="007A7A11" w:rsidP="007A7A11">
      <w:r>
        <w:t>After</w:t>
      </w:r>
      <w:r w:rsidR="00AB2D51">
        <w:t xml:space="preserve"> log</w:t>
      </w:r>
      <w:r>
        <w:t>ging</w:t>
      </w:r>
      <w:r w:rsidR="00AB2D51">
        <w:t xml:space="preserve"> in with you</w:t>
      </w:r>
      <w:r>
        <w:t>r username and password, y</w:t>
      </w:r>
      <w:r w:rsidR="00AB2D51">
        <w:t xml:space="preserve">ou can access the </w:t>
      </w:r>
      <w:r w:rsidR="00AB2D51" w:rsidRPr="00CD2C21">
        <w:rPr>
          <w:i/>
        </w:rPr>
        <w:t>Daily Bulletin</w:t>
      </w:r>
      <w:r w:rsidR="00AB2D51">
        <w:t xml:space="preserve"> by clicking on the link </w:t>
      </w:r>
      <w:r>
        <w:t xml:space="preserve"> “The </w:t>
      </w:r>
      <w:r w:rsidRPr="00CD2C21">
        <w:rPr>
          <w:i/>
        </w:rPr>
        <w:t>Daily Bulletin</w:t>
      </w:r>
      <w:r>
        <w:t xml:space="preserve">” in the Subscriber Tools. </w:t>
      </w:r>
      <w:r w:rsidR="002B256A">
        <w:t xml:space="preserve"> In addition, you will learn how to switch between views and use categories to retrieve related information.</w:t>
      </w:r>
    </w:p>
    <w:p w14:paraId="2A7D317E" w14:textId="77777777" w:rsidR="007A7A11" w:rsidRDefault="007A7A11" w:rsidP="007A7A11"/>
    <w:p w14:paraId="0B91A840" w14:textId="7754D0E3" w:rsidR="002B256A" w:rsidRDefault="007A7A11" w:rsidP="007A7A11">
      <w:r>
        <w:t xml:space="preserve">You can choose to </w:t>
      </w:r>
      <w:r w:rsidR="00AB2D51">
        <w:t>get the latest edition or browse the legislative history</w:t>
      </w:r>
      <w:r w:rsidR="00CF3DF7">
        <w:t>—</w:t>
      </w:r>
      <w:r w:rsidR="00AB2D51">
        <w:t xml:space="preserve">simply click on the publishing date that interests you. </w:t>
      </w:r>
    </w:p>
    <w:p w14:paraId="71C05164" w14:textId="77777777" w:rsidR="00940497" w:rsidRDefault="00940497" w:rsidP="007A7A11"/>
    <w:p w14:paraId="79FF4E7A" w14:textId="41ACA717" w:rsidR="00940497" w:rsidRPr="00AA4FCD" w:rsidRDefault="00AA4FCD" w:rsidP="00AA4FCD">
      <w:pPr>
        <w:rPr>
          <w:b/>
        </w:rPr>
      </w:pPr>
      <w:r w:rsidRPr="00AA4FCD">
        <w:rPr>
          <w:b/>
        </w:rPr>
        <w:t>Please note that you can choose to receive</w:t>
      </w:r>
      <w:r w:rsidRPr="00AA4FCD">
        <w:rPr>
          <w:b/>
        </w:rPr>
        <w:t xml:space="preserve"> email notification when each day's Daily Bulletin is available</w:t>
      </w:r>
      <w:r w:rsidRPr="00AA4FCD">
        <w:rPr>
          <w:b/>
        </w:rPr>
        <w:t>.</w:t>
      </w:r>
    </w:p>
    <w:p w14:paraId="0E41FD9E" w14:textId="2AFEFB55" w:rsidR="007A7A11" w:rsidRDefault="007738BD" w:rsidP="007A7A11">
      <w:pPr>
        <w:pStyle w:val="NormalWeb"/>
      </w:pPr>
      <w:r>
        <w:rPr>
          <w:noProof/>
        </w:rPr>
        <mc:AlternateContent>
          <mc:Choice Requires="wps">
            <w:drawing>
              <wp:anchor distT="0" distB="0" distL="114300" distR="114300" simplePos="0" relativeHeight="251659264" behindDoc="0" locked="0" layoutInCell="1" allowOverlap="1" wp14:anchorId="4395B4E8" wp14:editId="688F0423">
                <wp:simplePos x="0" y="0"/>
                <wp:positionH relativeFrom="column">
                  <wp:posOffset>1625600</wp:posOffset>
                </wp:positionH>
                <wp:positionV relativeFrom="paragraph">
                  <wp:posOffset>622935</wp:posOffset>
                </wp:positionV>
                <wp:extent cx="685800" cy="342900"/>
                <wp:effectExtent l="25400" t="127000" r="0" b="215900"/>
                <wp:wrapNone/>
                <wp:docPr id="3" name="Right Arrow 3"/>
                <wp:cNvGraphicFramePr/>
                <a:graphic xmlns:a="http://schemas.openxmlformats.org/drawingml/2006/main">
                  <a:graphicData uri="http://schemas.microsoft.com/office/word/2010/wordprocessingShape">
                    <wps:wsp>
                      <wps:cNvSpPr/>
                      <wps:spPr>
                        <a:xfrm rot="19055370">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28pt;margin-top:49.05pt;width:54pt;height:27pt;rotation:-2779415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" fillcolor="#4f81bd [3204]" strokecolor="#4579b8 [3044]">
                <v:fill color2="#a7bfde [1620]" rotate="t" type="gradient">
                  <o:fill v:ext="view" type="gradientUnscaled"/>
                </v:fill>
                <v:shadow on="t" opacity="22937f" mv:blur="40000f" origin=",.5" offset="0,23000emu"/>
              </v:shape>
            </w:pict>
          </mc:Fallback>
        </mc:AlternateContent>
      </w:r>
      <w:r>
        <w:rPr>
          <w:noProof/>
        </w:rPr>
        <w:drawing>
          <wp:inline distT="0" distB="0" distL="0" distR="0" wp14:anchorId="2439F8D6" wp14:editId="7E24E5C0">
            <wp:extent cx="5486400" cy="1655805"/>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55805"/>
                    </a:xfrm>
                    <a:prstGeom prst="rect">
                      <a:avLst/>
                    </a:prstGeom>
                    <a:noFill/>
                    <a:ln>
                      <a:noFill/>
                    </a:ln>
                  </pic:spPr>
                </pic:pic>
              </a:graphicData>
            </a:graphic>
          </wp:inline>
        </w:drawing>
      </w:r>
    </w:p>
    <w:p w14:paraId="0D51849D" w14:textId="77777777" w:rsidR="007A7A11" w:rsidRDefault="007A7A11" w:rsidP="0054141B"/>
    <w:p w14:paraId="7F0861DD" w14:textId="7ED995E1" w:rsidR="00503B31" w:rsidRDefault="007A7A11" w:rsidP="0054141B">
      <w:r>
        <w:t xml:space="preserve">The </w:t>
      </w:r>
      <w:r w:rsidRPr="00CD2C21">
        <w:rPr>
          <w:i/>
        </w:rPr>
        <w:t>Daily Bulletin</w:t>
      </w:r>
      <w:r>
        <w:t xml:space="preserve"> comprises an overview of bills, amendments</w:t>
      </w:r>
      <w:r w:rsidR="00CF3DF7">
        <w:t>,</w:t>
      </w:r>
      <w:r>
        <w:t xml:space="preserve"> and committee substitutes. If you want to print the </w:t>
      </w:r>
      <w:r w:rsidRPr="00CD2C21">
        <w:rPr>
          <w:i/>
        </w:rPr>
        <w:t>Daily Bulletin</w:t>
      </w:r>
      <w:r>
        <w:t xml:space="preserve">, </w:t>
      </w:r>
      <w:r w:rsidR="007738BD">
        <w:t xml:space="preserve">download the PDF that is available for each document. </w:t>
      </w:r>
    </w:p>
    <w:p w14:paraId="1331261D" w14:textId="77777777" w:rsidR="00503B31" w:rsidRDefault="00503B31" w:rsidP="0054141B"/>
    <w:p w14:paraId="450CD2FD" w14:textId="550EDF6A" w:rsidR="007A7A11" w:rsidRDefault="00CF3DF7" w:rsidP="007A7A11">
      <w:pPr>
        <w:tabs>
          <w:tab w:val="left" w:pos="1800"/>
        </w:tabs>
      </w:pPr>
      <w:r>
        <w:t>F</w:t>
      </w:r>
      <w:r w:rsidR="007A7A11">
        <w:t xml:space="preserve">or each bill </w:t>
      </w:r>
      <w:r>
        <w:t xml:space="preserve">the </w:t>
      </w:r>
      <w:r w:rsidRPr="00535768">
        <w:rPr>
          <w:i/>
        </w:rPr>
        <w:t>Daily Bulletin</w:t>
      </w:r>
      <w:r>
        <w:t xml:space="preserve"> shows </w:t>
      </w:r>
      <w:r w:rsidR="007A7A11">
        <w:t>the bill number, short title, text, connected general statutes (G.S.)</w:t>
      </w:r>
      <w:r>
        <w:t>,</w:t>
      </w:r>
      <w:r w:rsidR="007A7A11">
        <w:t xml:space="preserve"> and categories. The short title is linked to the bill view.  To access the summary, click on “View summary</w:t>
      </w:r>
      <w:r>
        <w:t>.”</w:t>
      </w:r>
      <w:r w:rsidR="007A7A11">
        <w:t xml:space="preserve"> Both the general statutes (G.S.) and the categories of each bill are filters that link to other bills of the same type. </w:t>
      </w:r>
    </w:p>
    <w:p w14:paraId="6D4BDF74" w14:textId="77777777" w:rsidR="007A7A11" w:rsidRDefault="007A7A11" w:rsidP="0054141B"/>
    <w:p w14:paraId="12C85D41" w14:textId="49463721" w:rsidR="007A7A11" w:rsidRDefault="00A520C7" w:rsidP="0054141B">
      <w:r>
        <w:rPr>
          <w:noProof/>
        </w:rPr>
        <w:lastRenderedPageBreak/>
        <mc:AlternateContent>
          <mc:Choice Requires="wps">
            <w:drawing>
              <wp:anchor distT="0" distB="0" distL="114300" distR="114300" simplePos="0" relativeHeight="251672576" behindDoc="0" locked="0" layoutInCell="1" allowOverlap="1" wp14:anchorId="2B4454C5" wp14:editId="180C2068">
                <wp:simplePos x="0" y="0"/>
                <wp:positionH relativeFrom="column">
                  <wp:posOffset>2628900</wp:posOffset>
                </wp:positionH>
                <wp:positionV relativeFrom="paragraph">
                  <wp:posOffset>349250</wp:posOffset>
                </wp:positionV>
                <wp:extent cx="1371600" cy="571500"/>
                <wp:effectExtent l="635000" t="76200" r="76200" b="114300"/>
                <wp:wrapNone/>
                <wp:docPr id="12" name="Rounded Rectangular Callout 12"/>
                <wp:cNvGraphicFramePr/>
                <a:graphic xmlns:a="http://schemas.openxmlformats.org/drawingml/2006/main">
                  <a:graphicData uri="http://schemas.microsoft.com/office/word/2010/wordprocessingShape">
                    <wps:wsp>
                      <wps:cNvSpPr/>
                      <wps:spPr>
                        <a:xfrm>
                          <a:off x="0" y="0"/>
                          <a:ext cx="1371600" cy="571500"/>
                        </a:xfrm>
                        <a:prstGeom prst="wedgeRoundRectCallout">
                          <a:avLst>
                            <a:gd name="adj1" fmla="val -93055"/>
                            <a:gd name="adj2" fmla="val -58135"/>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0C8CC0E0" w14:textId="619FADEF" w:rsidR="00CD2C21" w:rsidRDefault="00CD2C21" w:rsidP="007A7A11">
                            <w:pPr>
                              <w:jc w:val="center"/>
                            </w:pPr>
                            <w:r>
                              <w:t>Short Title connected to bill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6" type="#_x0000_t62" style="position:absolute;margin-left:207pt;margin-top:27.5pt;width:10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" adj="-9300,-1757" fillcolor="#4f81bd [3204]" strokecolor="#4579b8 [3044]">
                <v:fill color2="#a7bfde [1620]" rotate="t" type="gradient">
                  <o:fill v:ext="view" type="gradientUnscaled"/>
                </v:fill>
                <v:shadow on="t" opacity="22937f" mv:blur="40000f" origin=",.5" offset="0,23000emu"/>
                <v:textbox>
                  <w:txbxContent>
                    <w:p w14:paraId="0C8CC0E0" w14:textId="619FADEF" w:rsidR="00CD2C21" w:rsidRDefault="00CD2C21" w:rsidP="007A7A11">
                      <w:pPr>
                        <w:jc w:val="center"/>
                      </w:pPr>
                      <w:r>
                        <w:t>Short Title connected to bill</w:t>
                      </w:r>
                    </w:p>
                  </w:txbxContent>
                </v:textbox>
              </v:shape>
            </w:pict>
          </mc:Fallback>
        </mc:AlternateContent>
      </w:r>
      <w:r w:rsidR="007A7A11">
        <w:rPr>
          <w:noProof/>
        </w:rPr>
        <mc:AlternateContent>
          <mc:Choice Requires="wps">
            <w:drawing>
              <wp:anchor distT="0" distB="0" distL="114300" distR="114300" simplePos="0" relativeHeight="251676672" behindDoc="0" locked="0" layoutInCell="1" allowOverlap="1" wp14:anchorId="58347DBF" wp14:editId="31129463">
                <wp:simplePos x="0" y="0"/>
                <wp:positionH relativeFrom="column">
                  <wp:posOffset>1028700</wp:posOffset>
                </wp:positionH>
                <wp:positionV relativeFrom="paragraph">
                  <wp:posOffset>2078355</wp:posOffset>
                </wp:positionV>
                <wp:extent cx="1143000" cy="571500"/>
                <wp:effectExtent l="330200" t="25400" r="76200" b="114300"/>
                <wp:wrapNone/>
                <wp:docPr id="14" name="Rounded Rectangular Callout 14"/>
                <wp:cNvGraphicFramePr/>
                <a:graphic xmlns:a="http://schemas.openxmlformats.org/drawingml/2006/main">
                  <a:graphicData uri="http://schemas.microsoft.com/office/word/2010/wordprocessingShape">
                    <wps:wsp>
                      <wps:cNvSpPr/>
                      <wps:spPr>
                        <a:xfrm>
                          <a:off x="0" y="0"/>
                          <a:ext cx="1143000" cy="571500"/>
                        </a:xfrm>
                        <a:prstGeom prst="wedgeRoundRectCallout">
                          <a:avLst>
                            <a:gd name="adj1" fmla="val -75277"/>
                            <a:gd name="adj2" fmla="val -35913"/>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62ED2759" w14:textId="56DABBC9" w:rsidR="00CD2C21" w:rsidRDefault="00CD2C21" w:rsidP="007A7A11">
                            <w:pPr>
                              <w:jc w:val="center"/>
                            </w:pPr>
                            <w:r>
                              <w:t>Bill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4" o:spid="_x0000_s1027" type="#_x0000_t62" style="position:absolute;margin-left:81pt;margin-top:163.65pt;width:90pt;height: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" adj="-5460,3043" fillcolor="#4f81bd [3204]" strokecolor="#4579b8 [3044]">
                <v:fill color2="#a7bfde [1620]" rotate="t" type="gradient">
                  <o:fill v:ext="view" type="gradientUnscaled"/>
                </v:fill>
                <v:shadow on="t" opacity="22937f" mv:blur="40000f" origin=",.5" offset="0,23000emu"/>
                <v:textbox>
                  <w:txbxContent>
                    <w:p w14:paraId="62ED2759" w14:textId="56DABBC9" w:rsidR="00CD2C21" w:rsidRDefault="00CD2C21" w:rsidP="007A7A11">
                      <w:pPr>
                        <w:jc w:val="center"/>
                      </w:pPr>
                      <w:r>
                        <w:t>Bill Summary</w:t>
                      </w:r>
                    </w:p>
                  </w:txbxContent>
                </v:textbox>
              </v:shape>
            </w:pict>
          </mc:Fallback>
        </mc:AlternateContent>
      </w:r>
      <w:r w:rsidR="007A7A11">
        <w:rPr>
          <w:noProof/>
        </w:rPr>
        <mc:AlternateContent>
          <mc:Choice Requires="wps">
            <w:drawing>
              <wp:anchor distT="0" distB="0" distL="114300" distR="114300" simplePos="0" relativeHeight="251674624" behindDoc="0" locked="0" layoutInCell="1" allowOverlap="1" wp14:anchorId="0A57726D" wp14:editId="76C4983F">
                <wp:simplePos x="0" y="0"/>
                <wp:positionH relativeFrom="column">
                  <wp:posOffset>3771900</wp:posOffset>
                </wp:positionH>
                <wp:positionV relativeFrom="paragraph">
                  <wp:posOffset>2306955</wp:posOffset>
                </wp:positionV>
                <wp:extent cx="1143000" cy="685800"/>
                <wp:effectExtent l="406400" t="50800" r="76200" b="101600"/>
                <wp:wrapNone/>
                <wp:docPr id="13" name="Rounded Rectangular Callout 13"/>
                <wp:cNvGraphicFramePr/>
                <a:graphic xmlns:a="http://schemas.openxmlformats.org/drawingml/2006/main">
                  <a:graphicData uri="http://schemas.microsoft.com/office/word/2010/wordprocessingShape">
                    <wps:wsp>
                      <wps:cNvSpPr/>
                      <wps:spPr>
                        <a:xfrm>
                          <a:off x="0" y="0"/>
                          <a:ext cx="1143000" cy="685800"/>
                        </a:xfrm>
                        <a:prstGeom prst="wedgeRoundRectCallout">
                          <a:avLst>
                            <a:gd name="adj1" fmla="val -81944"/>
                            <a:gd name="adj2" fmla="val -52579"/>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1F0A3992" w14:textId="21DED0B8" w:rsidR="00CD2C21" w:rsidRDefault="00CD2C21" w:rsidP="007A7A11">
                            <w:pPr>
                              <w:jc w:val="center"/>
                            </w:pPr>
                            <w:r>
                              <w:t>Categories connected to other bills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3" o:spid="_x0000_s1028" type="#_x0000_t62" style="position:absolute;margin-left:297pt;margin-top:181.65pt;width:9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" adj="-6900,-557" fillcolor="#4f81bd [3204]" strokecolor="#4579b8 [3044]">
                <v:fill color2="#a7bfde [1620]" rotate="t" type="gradient">
                  <o:fill v:ext="view" type="gradientUnscaled"/>
                </v:fill>
                <v:shadow on="t" opacity="22937f" mv:blur="40000f" origin=",.5" offset="0,23000emu"/>
                <v:textbox>
                  <w:txbxContent>
                    <w:p w14:paraId="1F0A3992" w14:textId="21DED0B8" w:rsidR="00CD2C21" w:rsidRDefault="00CD2C21" w:rsidP="007A7A11">
                      <w:pPr>
                        <w:jc w:val="center"/>
                      </w:pPr>
                      <w:r>
                        <w:t>Categories connected to other bills</w:t>
                      </w:r>
                    </w:p>
                  </w:txbxContent>
                </v:textbox>
              </v:shape>
            </w:pict>
          </mc:Fallback>
        </mc:AlternateContent>
      </w:r>
      <w:r w:rsidR="007A7A11">
        <w:rPr>
          <w:noProof/>
        </w:rPr>
        <mc:AlternateContent>
          <mc:Choice Requires="wps">
            <w:drawing>
              <wp:anchor distT="0" distB="0" distL="114300" distR="114300" simplePos="0" relativeHeight="251680768" behindDoc="0" locked="0" layoutInCell="1" allowOverlap="1" wp14:anchorId="54F8B243" wp14:editId="25BDC4A8">
                <wp:simplePos x="0" y="0"/>
                <wp:positionH relativeFrom="column">
                  <wp:posOffset>4000500</wp:posOffset>
                </wp:positionH>
                <wp:positionV relativeFrom="paragraph">
                  <wp:posOffset>1278255</wp:posOffset>
                </wp:positionV>
                <wp:extent cx="1371600" cy="685800"/>
                <wp:effectExtent l="406400" t="25400" r="76200" b="101600"/>
                <wp:wrapNone/>
                <wp:docPr id="16" name="Rounded Rectangular Callout 16"/>
                <wp:cNvGraphicFramePr/>
                <a:graphic xmlns:a="http://schemas.openxmlformats.org/drawingml/2006/main">
                  <a:graphicData uri="http://schemas.microsoft.com/office/word/2010/wordprocessingShape">
                    <wps:wsp>
                      <wps:cNvSpPr/>
                      <wps:spPr>
                        <a:xfrm>
                          <a:off x="0" y="0"/>
                          <a:ext cx="1371600" cy="685800"/>
                        </a:xfrm>
                        <a:prstGeom prst="wedgeRoundRectCallout">
                          <a:avLst>
                            <a:gd name="adj1" fmla="val -75463"/>
                            <a:gd name="adj2" fmla="val 12236"/>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46B64A6F" w14:textId="635957D3" w:rsidR="00CD2C21" w:rsidRDefault="00CD2C21" w:rsidP="007A7A11">
                            <w:pPr>
                              <w:jc w:val="center"/>
                            </w:pPr>
                            <w:r>
                              <w:t>General Statutes connected to other bills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29" type="#_x0000_t62" style="position:absolute;margin-left:315pt;margin-top:100.65pt;width:10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" adj="-5500,13443" fillcolor="#4f81bd [3204]" strokecolor="#4579b8 [3044]">
                <v:fill color2="#a7bfde [1620]" rotate="t" type="gradient">
                  <o:fill v:ext="view" type="gradientUnscaled"/>
                </v:fill>
                <v:shadow on="t" opacity="22937f" mv:blur="40000f" origin=",.5" offset="0,23000emu"/>
                <v:textbox>
                  <w:txbxContent>
                    <w:p w14:paraId="46B64A6F" w14:textId="635957D3" w:rsidR="00CD2C21" w:rsidRDefault="00CD2C21" w:rsidP="007A7A11">
                      <w:pPr>
                        <w:jc w:val="center"/>
                      </w:pPr>
                      <w:r>
                        <w:t>General Statutes connected to other bills</w:t>
                      </w:r>
                    </w:p>
                  </w:txbxContent>
                </v:textbox>
              </v:shape>
            </w:pict>
          </mc:Fallback>
        </mc:AlternateContent>
      </w:r>
      <w:r w:rsidR="007A7A11">
        <w:rPr>
          <w:noProof/>
        </w:rPr>
        <w:drawing>
          <wp:inline distT="0" distB="0" distL="0" distR="0" wp14:anchorId="74E08A4F" wp14:editId="05A230C8">
            <wp:extent cx="5486400" cy="2362703"/>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362703"/>
                    </a:xfrm>
                    <a:prstGeom prst="rect">
                      <a:avLst/>
                    </a:prstGeom>
                    <a:noFill/>
                    <a:ln>
                      <a:noFill/>
                    </a:ln>
                  </pic:spPr>
                </pic:pic>
              </a:graphicData>
            </a:graphic>
          </wp:inline>
        </w:drawing>
      </w:r>
    </w:p>
    <w:p w14:paraId="790858EE" w14:textId="77777777" w:rsidR="007A7A11" w:rsidRDefault="007A7A11" w:rsidP="0054141B"/>
    <w:p w14:paraId="2062F499" w14:textId="77777777" w:rsidR="007A7A11" w:rsidRDefault="007A7A11" w:rsidP="007A7A11">
      <w:pPr>
        <w:tabs>
          <w:tab w:val="left" w:pos="1800"/>
        </w:tabs>
      </w:pPr>
    </w:p>
    <w:p w14:paraId="0F4E5E9D" w14:textId="77777777" w:rsidR="007A7A11" w:rsidRDefault="007A7A11" w:rsidP="007A7A11">
      <w:pPr>
        <w:tabs>
          <w:tab w:val="left" w:pos="1800"/>
        </w:tabs>
      </w:pPr>
    </w:p>
    <w:p w14:paraId="302AE3E0" w14:textId="77777777" w:rsidR="008F5C7D" w:rsidRDefault="008F5C7D" w:rsidP="007A7A11">
      <w:pPr>
        <w:tabs>
          <w:tab w:val="left" w:pos="1800"/>
        </w:tabs>
      </w:pPr>
    </w:p>
    <w:p w14:paraId="7874E788" w14:textId="77777777" w:rsidR="008F5C7D" w:rsidRDefault="008F5C7D" w:rsidP="007A7A11">
      <w:pPr>
        <w:tabs>
          <w:tab w:val="left" w:pos="1800"/>
        </w:tabs>
      </w:pPr>
    </w:p>
    <w:p w14:paraId="37E34079" w14:textId="7A1682D6" w:rsidR="008F5C7D" w:rsidRDefault="008F5C7D" w:rsidP="007A7A11">
      <w:pPr>
        <w:tabs>
          <w:tab w:val="left" w:pos="1800"/>
        </w:tabs>
      </w:pPr>
      <w:r>
        <w:t>For example, the keyword “Public Health” leads to an overview of all bills that were marked with this keyword by the LRS staff. You can further refine your search and narrow down the results by entering more terms into the search box.</w:t>
      </w:r>
    </w:p>
    <w:p w14:paraId="72B2BCF0" w14:textId="77777777" w:rsidR="008F5C7D" w:rsidRDefault="008F5C7D" w:rsidP="007A7A11">
      <w:pPr>
        <w:tabs>
          <w:tab w:val="left" w:pos="1800"/>
        </w:tabs>
      </w:pPr>
      <w:bookmarkStart w:id="0" w:name="_GoBack"/>
    </w:p>
    <w:bookmarkEnd w:id="0"/>
    <w:p w14:paraId="4E0743B0" w14:textId="572630DD" w:rsidR="008F5C7D" w:rsidRDefault="00A520C7" w:rsidP="007A7A11">
      <w:pPr>
        <w:tabs>
          <w:tab w:val="left" w:pos="1800"/>
        </w:tabs>
      </w:pPr>
      <w:r>
        <w:rPr>
          <w:noProof/>
        </w:rPr>
        <mc:AlternateContent>
          <mc:Choice Requires="wps">
            <w:drawing>
              <wp:anchor distT="0" distB="0" distL="114300" distR="114300" simplePos="0" relativeHeight="251682816" behindDoc="0" locked="0" layoutInCell="1" allowOverlap="1" wp14:anchorId="2F30F763" wp14:editId="259829C2">
                <wp:simplePos x="0" y="0"/>
                <wp:positionH relativeFrom="column">
                  <wp:posOffset>1294971</wp:posOffset>
                </wp:positionH>
                <wp:positionV relativeFrom="paragraph">
                  <wp:posOffset>569710</wp:posOffset>
                </wp:positionV>
                <wp:extent cx="685800" cy="342900"/>
                <wp:effectExtent l="0" t="127000" r="50800" b="190500"/>
                <wp:wrapNone/>
                <wp:docPr id="25" name="Right Arrow 25"/>
                <wp:cNvGraphicFramePr/>
                <a:graphic xmlns:a="http://schemas.openxmlformats.org/drawingml/2006/main">
                  <a:graphicData uri="http://schemas.microsoft.com/office/word/2010/wordprocessingShape">
                    <wps:wsp>
                      <wps:cNvSpPr/>
                      <wps:spPr>
                        <a:xfrm rot="12809841">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 o:spid="_x0000_s1026" type="#_x0000_t13" style="position:absolute;margin-left:101.95pt;margin-top:44.85pt;width:54pt;height:27pt;rotation:-9601198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" fillcolor="#4f81bd [3204]" strokecolor="#4579b8 [3044]">
                <v:fill color2="#a7bfde [1620]" rotate="t" type="gradient">
                  <o:fill v:ext="view" type="gradientUnscaled"/>
                </v:fill>
                <v:shadow on="t" opacity="22937f" mv:blur="40000f" origin=",.5" offset="0,23000emu"/>
              </v:shape>
            </w:pict>
          </mc:Fallback>
        </mc:AlternateContent>
      </w:r>
      <w:r w:rsidR="008F5C7D">
        <w:rPr>
          <w:noProof/>
        </w:rPr>
        <w:drawing>
          <wp:inline distT="0" distB="0" distL="0" distR="0" wp14:anchorId="14171DD5" wp14:editId="1F09A04E">
            <wp:extent cx="5486400" cy="2984084"/>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984084"/>
                    </a:xfrm>
                    <a:prstGeom prst="rect">
                      <a:avLst/>
                    </a:prstGeom>
                    <a:noFill/>
                    <a:ln>
                      <a:noFill/>
                    </a:ln>
                  </pic:spPr>
                </pic:pic>
              </a:graphicData>
            </a:graphic>
          </wp:inline>
        </w:drawing>
      </w:r>
    </w:p>
    <w:p w14:paraId="07BCA490" w14:textId="77777777" w:rsidR="008F5C7D" w:rsidRDefault="008F5C7D" w:rsidP="007A7A11">
      <w:pPr>
        <w:tabs>
          <w:tab w:val="left" w:pos="1800"/>
        </w:tabs>
      </w:pPr>
    </w:p>
    <w:p w14:paraId="6B01D1D2" w14:textId="6DABFC63" w:rsidR="008F5C7D" w:rsidRDefault="00623EF0" w:rsidP="007A7A11">
      <w:pPr>
        <w:tabs>
          <w:tab w:val="left" w:pos="1800"/>
        </w:tabs>
      </w:pPr>
      <w:r>
        <w:t xml:space="preserve">You can navigate back to the </w:t>
      </w:r>
      <w:r w:rsidRPr="00CD2C21">
        <w:rPr>
          <w:i/>
        </w:rPr>
        <w:t>Daily Bulletin</w:t>
      </w:r>
      <w:r>
        <w:t xml:space="preserve"> with the “back” button of your Internet browser.</w:t>
      </w:r>
    </w:p>
    <w:p w14:paraId="3FDB5741" w14:textId="77777777" w:rsidR="008F5C7D" w:rsidRDefault="008F5C7D" w:rsidP="007A7A11">
      <w:pPr>
        <w:tabs>
          <w:tab w:val="left" w:pos="1800"/>
        </w:tabs>
      </w:pPr>
    </w:p>
    <w:p w14:paraId="5CAF3D17" w14:textId="77777777" w:rsidR="008F5C7D" w:rsidRDefault="008F5C7D" w:rsidP="007A7A11">
      <w:pPr>
        <w:tabs>
          <w:tab w:val="left" w:pos="1800"/>
        </w:tabs>
      </w:pPr>
    </w:p>
    <w:p w14:paraId="6A68E7C0" w14:textId="42DB4DCA" w:rsidR="00A520C7" w:rsidRDefault="00A520C7" w:rsidP="007A7A11">
      <w:pPr>
        <w:tabs>
          <w:tab w:val="left" w:pos="1800"/>
        </w:tabs>
      </w:pPr>
      <w:r>
        <w:rPr>
          <w:noProof/>
        </w:rPr>
        <mc:AlternateContent>
          <mc:Choice Requires="wps">
            <w:drawing>
              <wp:anchor distT="0" distB="0" distL="114300" distR="114300" simplePos="0" relativeHeight="251684864" behindDoc="0" locked="0" layoutInCell="1" allowOverlap="1" wp14:anchorId="646B5C25" wp14:editId="2406E952">
                <wp:simplePos x="0" y="0"/>
                <wp:positionH relativeFrom="column">
                  <wp:posOffset>3466465</wp:posOffset>
                </wp:positionH>
                <wp:positionV relativeFrom="paragraph">
                  <wp:posOffset>274955</wp:posOffset>
                </wp:positionV>
                <wp:extent cx="685800" cy="342900"/>
                <wp:effectExtent l="0" t="127000" r="50800" b="190500"/>
                <wp:wrapNone/>
                <wp:docPr id="27" name="Right Arrow 27"/>
                <wp:cNvGraphicFramePr/>
                <a:graphic xmlns:a="http://schemas.openxmlformats.org/drawingml/2006/main">
                  <a:graphicData uri="http://schemas.microsoft.com/office/word/2010/wordprocessingShape">
                    <wps:wsp>
                      <wps:cNvSpPr/>
                      <wps:spPr>
                        <a:xfrm rot="12809841">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7" o:spid="_x0000_s1026" type="#_x0000_t13" style="position:absolute;margin-left:272.95pt;margin-top:21.65pt;width:54pt;height:27pt;rotation:-9601198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" fillcolor="#4f81bd [3204]" strokecolor="#4579b8 [3044]">
                <v:fill color2="#a7bfde [1620]" rotate="t" type="gradient">
                  <o:fill v:ext="view" type="gradientUnscaled"/>
                </v:fill>
                <v:shadow on="t" opacity="22937f" mv:blur="40000f" origin=",.5" offset="0,23000emu"/>
              </v:shape>
            </w:pict>
          </mc:Fallback>
        </mc:AlternateContent>
      </w:r>
      <w:r>
        <w:rPr>
          <w:noProof/>
        </w:rPr>
        <w:drawing>
          <wp:inline distT="0" distB="0" distL="0" distR="0" wp14:anchorId="02650AC2" wp14:editId="632109E0">
            <wp:extent cx="5486400" cy="2362200"/>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362200"/>
                    </a:xfrm>
                    <a:prstGeom prst="rect">
                      <a:avLst/>
                    </a:prstGeom>
                    <a:noFill/>
                    <a:ln>
                      <a:noFill/>
                    </a:ln>
                  </pic:spPr>
                </pic:pic>
              </a:graphicData>
            </a:graphic>
          </wp:inline>
        </w:drawing>
      </w:r>
    </w:p>
    <w:p w14:paraId="4E468134" w14:textId="77777777" w:rsidR="00A520C7" w:rsidRDefault="00A520C7" w:rsidP="007A7A11">
      <w:pPr>
        <w:tabs>
          <w:tab w:val="left" w:pos="1800"/>
        </w:tabs>
      </w:pPr>
    </w:p>
    <w:p w14:paraId="2443FE9D" w14:textId="19B2B9FB" w:rsidR="00A520C7" w:rsidRDefault="008F5C7D" w:rsidP="00CF3DF7">
      <w:pPr>
        <w:tabs>
          <w:tab w:val="left" w:pos="1800"/>
        </w:tabs>
        <w:outlineLvl w:val="0"/>
      </w:pPr>
      <w:r>
        <w:t>If you click on the short title</w:t>
      </w:r>
      <w:r w:rsidR="00A520C7">
        <w:t xml:space="preserve"> of a bill</w:t>
      </w:r>
      <w:r>
        <w:t xml:space="preserve">, </w:t>
      </w:r>
      <w:r w:rsidR="00A520C7">
        <w:t xml:space="preserve">it leads to the bill view. </w:t>
      </w:r>
    </w:p>
    <w:p w14:paraId="2723C616" w14:textId="77777777" w:rsidR="00A520C7" w:rsidRDefault="00A520C7" w:rsidP="007A7A11">
      <w:pPr>
        <w:tabs>
          <w:tab w:val="left" w:pos="1800"/>
        </w:tabs>
      </w:pPr>
    </w:p>
    <w:p w14:paraId="2F803C5C" w14:textId="6FCB2915" w:rsidR="00623EF0" w:rsidRDefault="00A520C7" w:rsidP="007A7A11">
      <w:pPr>
        <w:tabs>
          <w:tab w:val="left" w:pos="1800"/>
        </w:tabs>
        <w:rPr>
          <w:noProof/>
        </w:rPr>
      </w:pPr>
      <w:r>
        <w:t>The left-hand side of the screen comprises details about the bill, including bill status, bill history, more bills and summaries like this</w:t>
      </w:r>
      <w:r w:rsidR="00CF3DF7">
        <w:t>,</w:t>
      </w:r>
      <w:r>
        <w:t xml:space="preserve"> and, in some cases, comments by School of Government faculty and staff.</w:t>
      </w:r>
      <w:r w:rsidR="00623EF0" w:rsidRPr="00623EF0">
        <w:rPr>
          <w:noProof/>
        </w:rPr>
        <w:t xml:space="preserve"> </w:t>
      </w:r>
    </w:p>
    <w:p w14:paraId="2272FF3A" w14:textId="65987002" w:rsidR="00A520C7" w:rsidRDefault="00623EF0" w:rsidP="007A7A11">
      <w:pPr>
        <w:tabs>
          <w:tab w:val="left" w:pos="1800"/>
        </w:tabs>
      </w:pPr>
      <w:r>
        <w:rPr>
          <w:noProof/>
        </w:rPr>
        <w:drawing>
          <wp:inline distT="0" distB="0" distL="0" distR="0" wp14:anchorId="1A689CD2" wp14:editId="53B8C718">
            <wp:extent cx="5029200" cy="350414"/>
            <wp:effectExtent l="0" t="0" r="0" b="5715"/>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50414"/>
                    </a:xfrm>
                    <a:prstGeom prst="rect">
                      <a:avLst/>
                    </a:prstGeom>
                    <a:noFill/>
                    <a:ln>
                      <a:noFill/>
                    </a:ln>
                  </pic:spPr>
                </pic:pic>
              </a:graphicData>
            </a:graphic>
          </wp:inline>
        </w:drawing>
      </w:r>
    </w:p>
    <w:p w14:paraId="0E87F7CD" w14:textId="535F0ACB" w:rsidR="00D72AAB" w:rsidRDefault="00A520C7" w:rsidP="007A7A11">
      <w:pPr>
        <w:tabs>
          <w:tab w:val="left" w:pos="1800"/>
        </w:tabs>
        <w:rPr>
          <w:noProof/>
        </w:rPr>
      </w:pPr>
      <w:r>
        <w:rPr>
          <w:noProof/>
        </w:rPr>
        <w:drawing>
          <wp:inline distT="0" distB="0" distL="0" distR="0" wp14:anchorId="5113C490" wp14:editId="7E563D6D">
            <wp:extent cx="4914900" cy="346676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5394" cy="3467109"/>
                    </a:xfrm>
                    <a:prstGeom prst="rect">
                      <a:avLst/>
                    </a:prstGeom>
                    <a:noFill/>
                    <a:ln>
                      <a:noFill/>
                    </a:ln>
                  </pic:spPr>
                </pic:pic>
              </a:graphicData>
            </a:graphic>
          </wp:inline>
        </w:drawing>
      </w:r>
    </w:p>
    <w:p w14:paraId="55F25EE7" w14:textId="1BB7CE24" w:rsidR="001952D0" w:rsidRDefault="001952D0" w:rsidP="007A7A11">
      <w:pPr>
        <w:tabs>
          <w:tab w:val="left" w:pos="1800"/>
        </w:tabs>
        <w:rPr>
          <w:noProof/>
        </w:rPr>
      </w:pPr>
    </w:p>
    <w:p w14:paraId="4E2FBAAE" w14:textId="60B4088E" w:rsidR="001952D0" w:rsidRDefault="001952D0" w:rsidP="007A7A11">
      <w:pPr>
        <w:tabs>
          <w:tab w:val="left" w:pos="1800"/>
        </w:tabs>
        <w:rPr>
          <w:noProof/>
        </w:rPr>
      </w:pPr>
    </w:p>
    <w:p w14:paraId="18197B3B" w14:textId="0C331F96" w:rsidR="001952D0" w:rsidRDefault="001952D0" w:rsidP="007A7A11">
      <w:pPr>
        <w:tabs>
          <w:tab w:val="left" w:pos="1800"/>
        </w:tabs>
        <w:rPr>
          <w:noProof/>
        </w:rPr>
      </w:pPr>
    </w:p>
    <w:p w14:paraId="14E77545" w14:textId="77777777" w:rsidR="001D7C17" w:rsidRDefault="001D7C17" w:rsidP="007A7A11">
      <w:pPr>
        <w:tabs>
          <w:tab w:val="left" w:pos="1800"/>
        </w:tabs>
        <w:rPr>
          <w:noProof/>
        </w:rPr>
      </w:pPr>
    </w:p>
    <w:p w14:paraId="0E8A991C" w14:textId="77777777" w:rsidR="001D7C17" w:rsidRDefault="001D7C17" w:rsidP="007A7A11">
      <w:pPr>
        <w:tabs>
          <w:tab w:val="left" w:pos="1800"/>
        </w:tabs>
        <w:rPr>
          <w:noProof/>
        </w:rPr>
      </w:pPr>
    </w:p>
    <w:p w14:paraId="76206DC2" w14:textId="77777777" w:rsidR="001D7C17" w:rsidRDefault="001D7C17" w:rsidP="007A7A11">
      <w:pPr>
        <w:tabs>
          <w:tab w:val="left" w:pos="1800"/>
        </w:tabs>
        <w:rPr>
          <w:noProof/>
        </w:rPr>
      </w:pPr>
    </w:p>
    <w:p w14:paraId="7679AB85" w14:textId="19EE0819" w:rsidR="00DE26F8" w:rsidRDefault="001D7C17" w:rsidP="007A7A11">
      <w:pPr>
        <w:tabs>
          <w:tab w:val="left" w:pos="1800"/>
        </w:tabs>
        <w:rPr>
          <w:noProof/>
        </w:rPr>
      </w:pPr>
      <w:r>
        <w:rPr>
          <w:noProof/>
        </w:rPr>
        <w:drawing>
          <wp:anchor distT="0" distB="0" distL="114300" distR="114300" simplePos="0" relativeHeight="251685888" behindDoc="0" locked="0" layoutInCell="1" allowOverlap="1" wp14:anchorId="1EFEEA7F" wp14:editId="19F795D6">
            <wp:simplePos x="0" y="0"/>
            <wp:positionH relativeFrom="column">
              <wp:posOffset>-114300</wp:posOffset>
            </wp:positionH>
            <wp:positionV relativeFrom="paragraph">
              <wp:posOffset>114300</wp:posOffset>
            </wp:positionV>
            <wp:extent cx="3103880" cy="1701800"/>
            <wp:effectExtent l="0" t="0" r="0" b="0"/>
            <wp:wrapSquare wrapText="bothSides"/>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88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6F8">
        <w:rPr>
          <w:noProof/>
        </w:rPr>
        <w:t xml:space="preserve">The “Bill history”  gives you a complete overview of the bill’s history, from the date it was filed to the latest action. </w:t>
      </w:r>
    </w:p>
    <w:p w14:paraId="34B5FCD0" w14:textId="77777777" w:rsidR="00DE26F8" w:rsidRDefault="00DE26F8" w:rsidP="007A7A11">
      <w:pPr>
        <w:tabs>
          <w:tab w:val="left" w:pos="1800"/>
        </w:tabs>
        <w:rPr>
          <w:noProof/>
        </w:rPr>
      </w:pPr>
    </w:p>
    <w:p w14:paraId="10D48DFC" w14:textId="77777777" w:rsidR="00623EF0" w:rsidRDefault="00623EF0" w:rsidP="007A7A11">
      <w:pPr>
        <w:tabs>
          <w:tab w:val="left" w:pos="1800"/>
        </w:tabs>
        <w:rPr>
          <w:noProof/>
        </w:rPr>
      </w:pPr>
    </w:p>
    <w:p w14:paraId="4557A60F" w14:textId="5388796D" w:rsidR="00623EF0" w:rsidRDefault="00623EF0" w:rsidP="007A7A11">
      <w:pPr>
        <w:tabs>
          <w:tab w:val="left" w:pos="1800"/>
        </w:tabs>
        <w:rPr>
          <w:noProof/>
        </w:rPr>
      </w:pPr>
    </w:p>
    <w:p w14:paraId="4E8A590D" w14:textId="69478E79" w:rsidR="00623EF0" w:rsidRDefault="00623EF0" w:rsidP="007A7A11">
      <w:pPr>
        <w:tabs>
          <w:tab w:val="left" w:pos="1800"/>
        </w:tabs>
        <w:rPr>
          <w:noProof/>
        </w:rPr>
      </w:pPr>
    </w:p>
    <w:p w14:paraId="5D43333F" w14:textId="4A9BE471" w:rsidR="001D7C17" w:rsidRDefault="001D7C17" w:rsidP="007A7A11">
      <w:pPr>
        <w:tabs>
          <w:tab w:val="left" w:pos="1800"/>
        </w:tabs>
        <w:rPr>
          <w:noProof/>
        </w:rPr>
      </w:pPr>
    </w:p>
    <w:p w14:paraId="25DB3068" w14:textId="510C2416" w:rsidR="001D7C17" w:rsidRDefault="001D7C17" w:rsidP="007A7A11">
      <w:pPr>
        <w:tabs>
          <w:tab w:val="left" w:pos="1800"/>
        </w:tabs>
        <w:rPr>
          <w:noProof/>
        </w:rPr>
      </w:pPr>
    </w:p>
    <w:p w14:paraId="2C872C21" w14:textId="70185421" w:rsidR="00623EF0" w:rsidRDefault="001D7C17" w:rsidP="007A7A11">
      <w:pPr>
        <w:tabs>
          <w:tab w:val="left" w:pos="1800"/>
        </w:tabs>
        <w:rPr>
          <w:noProof/>
        </w:rPr>
      </w:pPr>
      <w:r w:rsidRPr="001952D0">
        <w:rPr>
          <w:noProof/>
        </w:rPr>
        <w:drawing>
          <wp:anchor distT="0" distB="0" distL="114300" distR="114300" simplePos="0" relativeHeight="251686912" behindDoc="0" locked="0" layoutInCell="1" allowOverlap="1" wp14:anchorId="188E725D" wp14:editId="78FD5926">
            <wp:simplePos x="0" y="0"/>
            <wp:positionH relativeFrom="margin">
              <wp:posOffset>2971800</wp:posOffset>
            </wp:positionH>
            <wp:positionV relativeFrom="margin">
              <wp:posOffset>1938655</wp:posOffset>
            </wp:positionV>
            <wp:extent cx="2971800" cy="1033145"/>
            <wp:effectExtent l="0" t="0" r="0" b="8255"/>
            <wp:wrapSquare wrapText="bothSides"/>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033145"/>
                    </a:xfrm>
                    <a:prstGeom prst="rect">
                      <a:avLst/>
                    </a:prstGeom>
                    <a:noFill/>
                    <a:ln>
                      <a:noFill/>
                    </a:ln>
                  </pic:spPr>
                </pic:pic>
              </a:graphicData>
            </a:graphic>
          </wp:anchor>
        </w:drawing>
      </w:r>
    </w:p>
    <w:p w14:paraId="48AFF790" w14:textId="6283A9DC" w:rsidR="001952D0" w:rsidRDefault="00DE26F8" w:rsidP="007A7A11">
      <w:pPr>
        <w:tabs>
          <w:tab w:val="left" w:pos="1800"/>
        </w:tabs>
        <w:rPr>
          <w:noProof/>
        </w:rPr>
      </w:pPr>
      <w:r>
        <w:rPr>
          <w:noProof/>
        </w:rPr>
        <w:t>To view the box “More Bills and Summaries like this”, you have to scroll to the bottom of the page.</w:t>
      </w:r>
      <w:r w:rsidR="001952D0">
        <w:rPr>
          <w:noProof/>
        </w:rPr>
        <w:t xml:space="preserve"> </w:t>
      </w:r>
    </w:p>
    <w:p w14:paraId="1339E3A3" w14:textId="58161296" w:rsidR="00623EF0" w:rsidRDefault="00623EF0" w:rsidP="007A7A11">
      <w:pPr>
        <w:tabs>
          <w:tab w:val="left" w:pos="1800"/>
        </w:tabs>
      </w:pPr>
    </w:p>
    <w:p w14:paraId="2EDEA614" w14:textId="77777777" w:rsidR="00623EF0" w:rsidRDefault="00623EF0" w:rsidP="007A7A11">
      <w:pPr>
        <w:tabs>
          <w:tab w:val="left" w:pos="1800"/>
        </w:tabs>
      </w:pPr>
    </w:p>
    <w:p w14:paraId="12BA7B55" w14:textId="77777777" w:rsidR="001952D0" w:rsidRDefault="001952D0" w:rsidP="007A7A11">
      <w:pPr>
        <w:tabs>
          <w:tab w:val="left" w:pos="1800"/>
        </w:tabs>
      </w:pPr>
    </w:p>
    <w:p w14:paraId="171A3529" w14:textId="77777777" w:rsidR="001952D0" w:rsidRDefault="001952D0" w:rsidP="007A7A11">
      <w:pPr>
        <w:tabs>
          <w:tab w:val="left" w:pos="1800"/>
        </w:tabs>
      </w:pPr>
    </w:p>
    <w:p w14:paraId="3865D699" w14:textId="71D2722D" w:rsidR="00623EF0" w:rsidRDefault="00623EF0" w:rsidP="007A7A11">
      <w:pPr>
        <w:tabs>
          <w:tab w:val="left" w:pos="1800"/>
        </w:tabs>
      </w:pPr>
      <w:r>
        <w:rPr>
          <w:noProof/>
        </w:rPr>
        <mc:AlternateContent>
          <mc:Choice Requires="wps">
            <w:drawing>
              <wp:anchor distT="0" distB="0" distL="114300" distR="114300" simplePos="0" relativeHeight="251691008" behindDoc="0" locked="0" layoutInCell="1" allowOverlap="1" wp14:anchorId="2E1683EE" wp14:editId="090BC82B">
                <wp:simplePos x="0" y="0"/>
                <wp:positionH relativeFrom="column">
                  <wp:posOffset>-466725</wp:posOffset>
                </wp:positionH>
                <wp:positionV relativeFrom="paragraph">
                  <wp:posOffset>506095</wp:posOffset>
                </wp:positionV>
                <wp:extent cx="349250" cy="299720"/>
                <wp:effectExtent l="50800" t="25400" r="31750" b="106680"/>
                <wp:wrapNone/>
                <wp:docPr id="37" name="Right Arrow 37"/>
                <wp:cNvGraphicFramePr/>
                <a:graphic xmlns:a="http://schemas.openxmlformats.org/drawingml/2006/main">
                  <a:graphicData uri="http://schemas.microsoft.com/office/word/2010/wordprocessingShape">
                    <wps:wsp>
                      <wps:cNvSpPr/>
                      <wps:spPr>
                        <a:xfrm rot="12809841">
                          <a:off x="0" y="0"/>
                          <a:ext cx="349250" cy="29972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36.7pt;margin-top:39.85pt;width:27.5pt;height:23.6pt;rotation:-960119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" adj="12332" fillcolor="#4f81bd [3204]" strokecolor="#4579b8 [3044]">
                <v:fill color2="#a7bfde [1620]" rotate="t" type="gradient">
                  <o:fill v:ext="view" type="gradientUnscaled"/>
                </v:fill>
                <v:shadow on="t" opacity="22937f" mv:blur="40000f" origin=",.5" offset="0,23000emu"/>
              </v:shape>
            </w:pict>
          </mc:Fallback>
        </mc:AlternateContent>
      </w:r>
      <w:r>
        <w:rPr>
          <w:noProof/>
        </w:rPr>
        <w:drawing>
          <wp:anchor distT="0" distB="0" distL="114300" distR="114300" simplePos="0" relativeHeight="251657215" behindDoc="0" locked="0" layoutInCell="1" allowOverlap="1" wp14:anchorId="01774ABB" wp14:editId="7DE15E18">
            <wp:simplePos x="0" y="0"/>
            <wp:positionH relativeFrom="column">
              <wp:posOffset>-114300</wp:posOffset>
            </wp:positionH>
            <wp:positionV relativeFrom="paragraph">
              <wp:posOffset>-114300</wp:posOffset>
            </wp:positionV>
            <wp:extent cx="2234565" cy="3886200"/>
            <wp:effectExtent l="0" t="0" r="635" b="0"/>
            <wp:wrapSquare wrapText="bothSides"/>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4565"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2D0">
        <w:t xml:space="preserve">The right hand-side of the screen shows in chronological order the available bill summaries for the bill, starting with the latest summary. </w:t>
      </w:r>
    </w:p>
    <w:p w14:paraId="0E8B047D" w14:textId="31558CB8" w:rsidR="00C031E2" w:rsidRDefault="00C031E2" w:rsidP="007A7A11">
      <w:pPr>
        <w:tabs>
          <w:tab w:val="left" w:pos="1800"/>
        </w:tabs>
      </w:pPr>
    </w:p>
    <w:p w14:paraId="7822109B" w14:textId="28E571B1" w:rsidR="001952D0" w:rsidRDefault="001952D0" w:rsidP="00CF3DF7">
      <w:pPr>
        <w:tabs>
          <w:tab w:val="left" w:pos="1800"/>
        </w:tabs>
        <w:outlineLvl w:val="0"/>
      </w:pPr>
      <w:r>
        <w:t>A click on “view summary” leads you to the view</w:t>
      </w:r>
      <w:r w:rsidR="00C031E2">
        <w:t xml:space="preserve"> of this specific summary.</w:t>
      </w:r>
    </w:p>
    <w:p w14:paraId="63A6909F" w14:textId="65A5BAC2" w:rsidR="001952D0" w:rsidRDefault="001952D0" w:rsidP="007A7A11">
      <w:pPr>
        <w:tabs>
          <w:tab w:val="left" w:pos="1800"/>
        </w:tabs>
      </w:pPr>
    </w:p>
    <w:p w14:paraId="34120CF1" w14:textId="2D580F59" w:rsidR="00623EF0" w:rsidRDefault="00623EF0" w:rsidP="007A7A11">
      <w:pPr>
        <w:tabs>
          <w:tab w:val="left" w:pos="1800"/>
        </w:tabs>
      </w:pPr>
    </w:p>
    <w:p w14:paraId="33873C9D" w14:textId="77777777" w:rsidR="00623EF0" w:rsidRDefault="00623EF0" w:rsidP="007A7A11">
      <w:pPr>
        <w:tabs>
          <w:tab w:val="left" w:pos="1800"/>
        </w:tabs>
      </w:pPr>
    </w:p>
    <w:p w14:paraId="662D1C50" w14:textId="77777777" w:rsidR="00623EF0" w:rsidRDefault="00623EF0" w:rsidP="007A7A11">
      <w:pPr>
        <w:tabs>
          <w:tab w:val="left" w:pos="1800"/>
        </w:tabs>
      </w:pPr>
    </w:p>
    <w:p w14:paraId="6BA41BA0" w14:textId="77777777" w:rsidR="00623EF0" w:rsidRDefault="00623EF0" w:rsidP="007A7A11">
      <w:pPr>
        <w:tabs>
          <w:tab w:val="left" w:pos="1800"/>
        </w:tabs>
      </w:pPr>
    </w:p>
    <w:p w14:paraId="11C4BEEA" w14:textId="3F6A690D" w:rsidR="00623EF0" w:rsidRDefault="00623EF0" w:rsidP="007A7A11">
      <w:pPr>
        <w:tabs>
          <w:tab w:val="left" w:pos="1800"/>
        </w:tabs>
      </w:pPr>
    </w:p>
    <w:p w14:paraId="43DCDF2A" w14:textId="77777777" w:rsidR="00623EF0" w:rsidRDefault="00623EF0" w:rsidP="007A7A11">
      <w:pPr>
        <w:tabs>
          <w:tab w:val="left" w:pos="1800"/>
        </w:tabs>
      </w:pPr>
    </w:p>
    <w:p w14:paraId="0B6A2507" w14:textId="77777777" w:rsidR="00623EF0" w:rsidRDefault="00623EF0" w:rsidP="007A7A11">
      <w:pPr>
        <w:tabs>
          <w:tab w:val="left" w:pos="1800"/>
        </w:tabs>
      </w:pPr>
    </w:p>
    <w:p w14:paraId="021B3E0F" w14:textId="77777777" w:rsidR="00623EF0" w:rsidRDefault="00623EF0" w:rsidP="007A7A11">
      <w:pPr>
        <w:tabs>
          <w:tab w:val="left" w:pos="1800"/>
        </w:tabs>
      </w:pPr>
    </w:p>
    <w:p w14:paraId="2162C2BE" w14:textId="77777777" w:rsidR="001D7C17" w:rsidRDefault="001D7C17" w:rsidP="007A7A11">
      <w:pPr>
        <w:tabs>
          <w:tab w:val="left" w:pos="1800"/>
        </w:tabs>
      </w:pPr>
    </w:p>
    <w:p w14:paraId="7FFEB2FB" w14:textId="77777777" w:rsidR="00623EF0" w:rsidRDefault="00623EF0" w:rsidP="007A7A11">
      <w:pPr>
        <w:tabs>
          <w:tab w:val="left" w:pos="1800"/>
        </w:tabs>
      </w:pPr>
    </w:p>
    <w:p w14:paraId="233B9B9F" w14:textId="7B725D60" w:rsidR="00623EF0" w:rsidRDefault="00623EF0" w:rsidP="00623EF0">
      <w:pPr>
        <w:tabs>
          <w:tab w:val="left" w:pos="1800"/>
        </w:tabs>
      </w:pPr>
      <w:r>
        <w:rPr>
          <w:noProof/>
        </w:rPr>
        <mc:AlternateContent>
          <mc:Choice Requires="wps">
            <w:drawing>
              <wp:anchor distT="0" distB="0" distL="114300" distR="114300" simplePos="0" relativeHeight="251699200" behindDoc="0" locked="0" layoutInCell="1" allowOverlap="1" wp14:anchorId="4131169F" wp14:editId="07D167A2">
                <wp:simplePos x="0" y="0"/>
                <wp:positionH relativeFrom="column">
                  <wp:posOffset>-352696</wp:posOffset>
                </wp:positionH>
                <wp:positionV relativeFrom="paragraph">
                  <wp:posOffset>304531</wp:posOffset>
                </wp:positionV>
                <wp:extent cx="349250" cy="299720"/>
                <wp:effectExtent l="50800" t="25400" r="31750" b="106680"/>
                <wp:wrapNone/>
                <wp:docPr id="21" name="Right Arrow 21"/>
                <wp:cNvGraphicFramePr/>
                <a:graphic xmlns:a="http://schemas.openxmlformats.org/drawingml/2006/main">
                  <a:graphicData uri="http://schemas.microsoft.com/office/word/2010/wordprocessingShape">
                    <wps:wsp>
                      <wps:cNvSpPr/>
                      <wps:spPr>
                        <a:xfrm rot="12809841">
                          <a:off x="0" y="0"/>
                          <a:ext cx="349250" cy="29972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27.7pt;margin-top:24pt;width:27.5pt;height:23.6pt;rotation:-9601198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" adj="12332" fillcolor="#4f81bd [3204]" strokecolor="#4579b8 [3044]">
                <v:fill color2="#a7bfde [1620]" rotate="t" type="gradient">
                  <o:fill v:ext="view" type="gradientUnscaled"/>
                </v:fill>
                <v:shadow on="t" opacity="22937f" mv:blur="40000f" origin=",.5" offset="0,23000emu"/>
              </v:shape>
            </w:pict>
          </mc:Fallback>
        </mc:AlternateContent>
      </w:r>
      <w:r>
        <w:t>Each summary has connected categories and General Statutes that serve as a filter to bills that share the same keyword.</w:t>
      </w:r>
    </w:p>
    <w:p w14:paraId="1904FB92" w14:textId="77777777" w:rsidR="00BD5FE8" w:rsidRDefault="00BD5FE8" w:rsidP="00623EF0">
      <w:pPr>
        <w:tabs>
          <w:tab w:val="left" w:pos="1800"/>
        </w:tabs>
      </w:pPr>
    </w:p>
    <w:p w14:paraId="6F33D558" w14:textId="77777777" w:rsidR="00BD5FE8" w:rsidRDefault="00BD5FE8" w:rsidP="00623EF0">
      <w:pPr>
        <w:tabs>
          <w:tab w:val="left" w:pos="1800"/>
        </w:tabs>
      </w:pPr>
    </w:p>
    <w:p w14:paraId="328C91D9" w14:textId="77777777" w:rsidR="00BD5FE8" w:rsidRDefault="00BD5FE8" w:rsidP="00623EF0">
      <w:pPr>
        <w:tabs>
          <w:tab w:val="left" w:pos="1800"/>
        </w:tabs>
      </w:pPr>
    </w:p>
    <w:p w14:paraId="55C3F57E" w14:textId="77777777" w:rsidR="00BD5FE8" w:rsidRDefault="00BD5FE8" w:rsidP="00623EF0">
      <w:pPr>
        <w:tabs>
          <w:tab w:val="left" w:pos="1800"/>
        </w:tabs>
      </w:pPr>
    </w:p>
    <w:p w14:paraId="59ADBD6F" w14:textId="77777777" w:rsidR="00BD5FE8" w:rsidRDefault="00BD5FE8" w:rsidP="00623EF0">
      <w:pPr>
        <w:tabs>
          <w:tab w:val="left" w:pos="1800"/>
        </w:tabs>
      </w:pPr>
    </w:p>
    <w:p w14:paraId="79494348" w14:textId="77777777" w:rsidR="00BD5FE8" w:rsidRDefault="00BD5FE8" w:rsidP="00623EF0">
      <w:pPr>
        <w:tabs>
          <w:tab w:val="left" w:pos="1800"/>
        </w:tabs>
      </w:pPr>
    </w:p>
    <w:p w14:paraId="37FF5B51" w14:textId="77777777" w:rsidR="002B256A" w:rsidRDefault="002B256A" w:rsidP="00623EF0">
      <w:pPr>
        <w:tabs>
          <w:tab w:val="left" w:pos="1800"/>
        </w:tabs>
      </w:pPr>
    </w:p>
    <w:p w14:paraId="69253148" w14:textId="77777777" w:rsidR="00623EF0" w:rsidRDefault="00623EF0" w:rsidP="007A7A11">
      <w:pPr>
        <w:tabs>
          <w:tab w:val="left" w:pos="1800"/>
        </w:tabs>
      </w:pPr>
    </w:p>
    <w:p w14:paraId="1C0B3F9A" w14:textId="2ADB16A4" w:rsidR="00C031E2" w:rsidRDefault="00C031E2" w:rsidP="007A7A11">
      <w:pPr>
        <w:tabs>
          <w:tab w:val="left" w:pos="1800"/>
        </w:tabs>
      </w:pPr>
      <w:r>
        <w:rPr>
          <w:noProof/>
        </w:rPr>
        <w:drawing>
          <wp:inline distT="0" distB="0" distL="0" distR="0" wp14:anchorId="2E969EB6" wp14:editId="5E631860">
            <wp:extent cx="5486400" cy="399393"/>
            <wp:effectExtent l="0" t="0" r="0" b="762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99393"/>
                    </a:xfrm>
                    <a:prstGeom prst="rect">
                      <a:avLst/>
                    </a:prstGeom>
                    <a:noFill/>
                    <a:ln>
                      <a:noFill/>
                    </a:ln>
                  </pic:spPr>
                </pic:pic>
              </a:graphicData>
            </a:graphic>
          </wp:inline>
        </w:drawing>
      </w:r>
    </w:p>
    <w:p w14:paraId="0807211F" w14:textId="57E2C12A" w:rsidR="001952D0" w:rsidRDefault="00BA4B7B" w:rsidP="007A7A11">
      <w:pPr>
        <w:tabs>
          <w:tab w:val="left" w:pos="1800"/>
        </w:tabs>
      </w:pPr>
      <w:r>
        <w:rPr>
          <w:noProof/>
        </w:rPr>
        <mc:AlternateContent>
          <mc:Choice Requires="wps">
            <w:drawing>
              <wp:anchor distT="0" distB="0" distL="114300" distR="114300" simplePos="0" relativeHeight="251693056" behindDoc="0" locked="0" layoutInCell="1" allowOverlap="1" wp14:anchorId="333BFF5B" wp14:editId="33F20942">
                <wp:simplePos x="0" y="0"/>
                <wp:positionH relativeFrom="column">
                  <wp:posOffset>2209165</wp:posOffset>
                </wp:positionH>
                <wp:positionV relativeFrom="paragraph">
                  <wp:posOffset>196850</wp:posOffset>
                </wp:positionV>
                <wp:extent cx="685800" cy="342900"/>
                <wp:effectExtent l="0" t="127000" r="50800" b="190500"/>
                <wp:wrapNone/>
                <wp:docPr id="38" name="Right Arrow 38"/>
                <wp:cNvGraphicFramePr/>
                <a:graphic xmlns:a="http://schemas.openxmlformats.org/drawingml/2006/main">
                  <a:graphicData uri="http://schemas.microsoft.com/office/word/2010/wordprocessingShape">
                    <wps:wsp>
                      <wps:cNvSpPr/>
                      <wps:spPr>
                        <a:xfrm rot="12809841">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8" o:spid="_x0000_s1026" type="#_x0000_t13" style="position:absolute;margin-left:173.95pt;margin-top:15.5pt;width:54pt;height:27pt;rotation:-9601198fd;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" fillcolor="#4f81bd [3204]" strokecolor="#4579b8 [3044]">
                <v:fill color2="#a7bfde [1620]" rotate="t" type="gradient">
                  <o:fill v:ext="view" type="gradientUnscaled"/>
                </v:fill>
                <v:shadow on="t" opacity="22937f" mv:blur="40000f" origin=",.5" offset="0,23000emu"/>
              </v:shape>
            </w:pict>
          </mc:Fallback>
        </mc:AlternateContent>
      </w:r>
      <w:r w:rsidR="001952D0">
        <w:rPr>
          <w:noProof/>
        </w:rPr>
        <w:drawing>
          <wp:inline distT="0" distB="0" distL="0" distR="0" wp14:anchorId="4DAAFFB8" wp14:editId="0B57B76D">
            <wp:extent cx="5486400" cy="3513031"/>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513031"/>
                    </a:xfrm>
                    <a:prstGeom prst="rect">
                      <a:avLst/>
                    </a:prstGeom>
                    <a:noFill/>
                    <a:ln>
                      <a:noFill/>
                    </a:ln>
                  </pic:spPr>
                </pic:pic>
              </a:graphicData>
            </a:graphic>
          </wp:inline>
        </w:drawing>
      </w:r>
    </w:p>
    <w:p w14:paraId="6577F600" w14:textId="77777777" w:rsidR="00BA4B7B" w:rsidRDefault="00BA4B7B" w:rsidP="007A7A11">
      <w:pPr>
        <w:tabs>
          <w:tab w:val="left" w:pos="1800"/>
        </w:tabs>
      </w:pPr>
    </w:p>
    <w:p w14:paraId="46254241" w14:textId="479B04E6" w:rsidR="00BA4B7B" w:rsidRDefault="00BA4B7B" w:rsidP="00CF3DF7">
      <w:pPr>
        <w:tabs>
          <w:tab w:val="left" w:pos="1800"/>
        </w:tabs>
        <w:outlineLvl w:val="0"/>
      </w:pPr>
      <w:r>
        <w:t xml:space="preserve">From </w:t>
      </w:r>
      <w:r w:rsidR="00BD5FE8">
        <w:t>the summary</w:t>
      </w:r>
      <w:r>
        <w:t>, you can navigate back to the bill by clicking on the short title.</w:t>
      </w:r>
    </w:p>
    <w:p w14:paraId="7DD7CA81" w14:textId="77777777" w:rsidR="00B76324" w:rsidRDefault="00B76324" w:rsidP="007A7A11">
      <w:pPr>
        <w:tabs>
          <w:tab w:val="left" w:pos="1800"/>
        </w:tabs>
      </w:pPr>
    </w:p>
    <w:p w14:paraId="5A80B4E4" w14:textId="60FE3A3F" w:rsidR="00B76324" w:rsidRDefault="00B76324" w:rsidP="007A7A11">
      <w:pPr>
        <w:tabs>
          <w:tab w:val="left" w:pos="1800"/>
        </w:tabs>
      </w:pPr>
      <w:r>
        <w:t>Back on the Bill page, underneath the “</w:t>
      </w:r>
      <w:r w:rsidR="00CF3DF7">
        <w:t>B</w:t>
      </w:r>
      <w:r>
        <w:t xml:space="preserve">ill </w:t>
      </w:r>
      <w:r w:rsidR="00CF3DF7">
        <w:t>S</w:t>
      </w:r>
      <w:r>
        <w:t xml:space="preserve">ummaries” box, you have the option to show or hide the bill summaries element or view “All summaries for Bill”. </w:t>
      </w:r>
    </w:p>
    <w:p w14:paraId="7AF68FD2" w14:textId="4CC08E04" w:rsidR="00B76324" w:rsidRDefault="00B76324" w:rsidP="007A7A11">
      <w:pPr>
        <w:tabs>
          <w:tab w:val="left" w:pos="1800"/>
        </w:tabs>
      </w:pPr>
      <w:r>
        <w:rPr>
          <w:noProof/>
        </w:rPr>
        <mc:AlternateContent>
          <mc:Choice Requires="wps">
            <w:drawing>
              <wp:anchor distT="0" distB="0" distL="114300" distR="114300" simplePos="0" relativeHeight="251695104" behindDoc="0" locked="0" layoutInCell="1" allowOverlap="1" wp14:anchorId="64F99FA0" wp14:editId="565A4320">
                <wp:simplePos x="0" y="0"/>
                <wp:positionH relativeFrom="column">
                  <wp:posOffset>2323465</wp:posOffset>
                </wp:positionH>
                <wp:positionV relativeFrom="paragraph">
                  <wp:posOffset>755650</wp:posOffset>
                </wp:positionV>
                <wp:extent cx="685800" cy="342900"/>
                <wp:effectExtent l="0" t="127000" r="50800" b="190500"/>
                <wp:wrapNone/>
                <wp:docPr id="11" name="Right Arrow 11"/>
                <wp:cNvGraphicFramePr/>
                <a:graphic xmlns:a="http://schemas.openxmlformats.org/drawingml/2006/main">
                  <a:graphicData uri="http://schemas.microsoft.com/office/word/2010/wordprocessingShape">
                    <wps:wsp>
                      <wps:cNvSpPr/>
                      <wps:spPr>
                        <a:xfrm rot="12809841">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 o:spid="_x0000_s1026" type="#_x0000_t13" style="position:absolute;margin-left:182.95pt;margin-top:59.5pt;width:54pt;height:27pt;rotation:-960119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" fillcolor="#4f81bd [3204]" strokecolor="#4579b8 [3044]">
                <v:fill color2="#a7bfde [1620]" rotate="t" type="gradient">
                  <o:fill v:ext="view" type="gradientUnscaled"/>
                </v:fill>
                <v:shadow on="t" opacity="22937f" mv:blur="40000f" origin=",.5" offset="0,23000emu"/>
              </v:shape>
            </w:pict>
          </mc:Fallback>
        </mc:AlternateContent>
      </w:r>
      <w:r>
        <w:rPr>
          <w:noProof/>
        </w:rPr>
        <w:drawing>
          <wp:inline distT="0" distB="0" distL="0" distR="0" wp14:anchorId="4E2C7FFC" wp14:editId="2A1690D3">
            <wp:extent cx="2501900" cy="787400"/>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1900" cy="787400"/>
                    </a:xfrm>
                    <a:prstGeom prst="rect">
                      <a:avLst/>
                    </a:prstGeom>
                    <a:noFill/>
                    <a:ln>
                      <a:noFill/>
                    </a:ln>
                  </pic:spPr>
                </pic:pic>
              </a:graphicData>
            </a:graphic>
          </wp:inline>
        </w:drawing>
      </w:r>
    </w:p>
    <w:p w14:paraId="2AC4438B" w14:textId="77777777" w:rsidR="00B76324" w:rsidRDefault="00B76324" w:rsidP="00B76324">
      <w:pPr>
        <w:tabs>
          <w:tab w:val="left" w:pos="1800"/>
        </w:tabs>
      </w:pPr>
    </w:p>
    <w:p w14:paraId="465FEBC9" w14:textId="77777777" w:rsidR="00B76324" w:rsidRDefault="00B76324" w:rsidP="00B76324">
      <w:pPr>
        <w:tabs>
          <w:tab w:val="left" w:pos="1800"/>
        </w:tabs>
      </w:pPr>
    </w:p>
    <w:p w14:paraId="68E55203" w14:textId="77777777" w:rsidR="00B76324" w:rsidRDefault="00B76324" w:rsidP="00B76324">
      <w:pPr>
        <w:tabs>
          <w:tab w:val="left" w:pos="1800"/>
        </w:tabs>
      </w:pPr>
    </w:p>
    <w:p w14:paraId="45FA34B1" w14:textId="77777777" w:rsidR="00B76324" w:rsidRDefault="00B76324" w:rsidP="00CF3DF7">
      <w:pPr>
        <w:tabs>
          <w:tab w:val="left" w:pos="1800"/>
        </w:tabs>
        <w:outlineLvl w:val="0"/>
      </w:pPr>
      <w:r>
        <w:t>The latter takes you to a chronological view of summaries.</w:t>
      </w:r>
    </w:p>
    <w:p w14:paraId="14C36A7C" w14:textId="77777777" w:rsidR="00B76324" w:rsidRDefault="00B76324" w:rsidP="007A7A11">
      <w:pPr>
        <w:tabs>
          <w:tab w:val="left" w:pos="1800"/>
        </w:tabs>
      </w:pPr>
    </w:p>
    <w:p w14:paraId="27D8C248" w14:textId="3D0993F1" w:rsidR="00B76324" w:rsidRDefault="00B76324" w:rsidP="007A7A11">
      <w:pPr>
        <w:tabs>
          <w:tab w:val="left" w:pos="1800"/>
        </w:tabs>
      </w:pPr>
      <w:r>
        <w:rPr>
          <w:noProof/>
        </w:rPr>
        <mc:AlternateContent>
          <mc:Choice Requires="wps">
            <w:drawing>
              <wp:anchor distT="0" distB="0" distL="114300" distR="114300" simplePos="0" relativeHeight="251697152" behindDoc="0" locked="0" layoutInCell="1" allowOverlap="1" wp14:anchorId="6A9378F9" wp14:editId="337D56E6">
                <wp:simplePos x="0" y="0"/>
                <wp:positionH relativeFrom="column">
                  <wp:posOffset>1828800</wp:posOffset>
                </wp:positionH>
                <wp:positionV relativeFrom="paragraph">
                  <wp:posOffset>503555</wp:posOffset>
                </wp:positionV>
                <wp:extent cx="685800" cy="342900"/>
                <wp:effectExtent l="0" t="127000" r="50800" b="190500"/>
                <wp:wrapNone/>
                <wp:docPr id="17" name="Right Arrow 17"/>
                <wp:cNvGraphicFramePr/>
                <a:graphic xmlns:a="http://schemas.openxmlformats.org/drawingml/2006/main">
                  <a:graphicData uri="http://schemas.microsoft.com/office/word/2010/wordprocessingShape">
                    <wps:wsp>
                      <wps:cNvSpPr/>
                      <wps:spPr>
                        <a:xfrm rot="12809841">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2in;margin-top:39.65pt;width:54pt;height:27pt;rotation:-9601198fd;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" fillcolor="#4f81bd [3204]" strokecolor="#4579b8 [3044]">
                <v:fill color2="#a7bfde [1620]" rotate="t" type="gradient">
                  <o:fill v:ext="view" type="gradientUnscaled"/>
                </v:fill>
                <v:shadow on="t" opacity="22937f" mv:blur="40000f" origin=",.5" offset="0,23000emu"/>
              </v:shape>
            </w:pict>
          </mc:Fallback>
        </mc:AlternateContent>
      </w:r>
      <w:r>
        <w:rPr>
          <w:noProof/>
        </w:rPr>
        <w:drawing>
          <wp:inline distT="0" distB="0" distL="0" distR="0" wp14:anchorId="596A61B3" wp14:editId="375C9537">
            <wp:extent cx="5486400" cy="354692"/>
            <wp:effectExtent l="0" t="0" r="0" b="127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54692"/>
                    </a:xfrm>
                    <a:prstGeom prst="rect">
                      <a:avLst/>
                    </a:prstGeom>
                    <a:noFill/>
                    <a:ln>
                      <a:noFill/>
                    </a:ln>
                  </pic:spPr>
                </pic:pic>
              </a:graphicData>
            </a:graphic>
          </wp:inline>
        </w:drawing>
      </w:r>
      <w:r>
        <w:rPr>
          <w:noProof/>
        </w:rPr>
        <w:drawing>
          <wp:inline distT="0" distB="0" distL="0" distR="0" wp14:anchorId="06ED325C" wp14:editId="4C43DDD7">
            <wp:extent cx="5486400" cy="4508262"/>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508262"/>
                    </a:xfrm>
                    <a:prstGeom prst="rect">
                      <a:avLst/>
                    </a:prstGeom>
                    <a:noFill/>
                    <a:ln>
                      <a:noFill/>
                    </a:ln>
                  </pic:spPr>
                </pic:pic>
              </a:graphicData>
            </a:graphic>
          </wp:inline>
        </w:drawing>
      </w:r>
    </w:p>
    <w:p w14:paraId="0B3BAF11" w14:textId="2117B6EF" w:rsidR="00B76324" w:rsidRDefault="00B76324" w:rsidP="007A7A11">
      <w:pPr>
        <w:tabs>
          <w:tab w:val="left" w:pos="1800"/>
        </w:tabs>
      </w:pPr>
      <w:r>
        <w:t xml:space="preserve">From here, you can navigate back to the bill view by clicking on any of the bill numbers. To access a specific bill summary, click on “View summary”. </w:t>
      </w:r>
    </w:p>
    <w:sectPr w:rsidR="00B76324" w:rsidSect="001D7C17">
      <w:pgSz w:w="12240" w:h="15840"/>
      <w:pgMar w:top="1080"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111"/>
    <w:multiLevelType w:val="hybridMultilevel"/>
    <w:tmpl w:val="0450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51"/>
    <w:rsid w:val="00186399"/>
    <w:rsid w:val="001952D0"/>
    <w:rsid w:val="001D7C17"/>
    <w:rsid w:val="002B256A"/>
    <w:rsid w:val="002F2C43"/>
    <w:rsid w:val="00503B31"/>
    <w:rsid w:val="0054141B"/>
    <w:rsid w:val="00623EF0"/>
    <w:rsid w:val="00676AEC"/>
    <w:rsid w:val="007738BD"/>
    <w:rsid w:val="007A7A11"/>
    <w:rsid w:val="008F5C7D"/>
    <w:rsid w:val="00940497"/>
    <w:rsid w:val="00A520C7"/>
    <w:rsid w:val="00A70927"/>
    <w:rsid w:val="00AA4FCD"/>
    <w:rsid w:val="00AB2D51"/>
    <w:rsid w:val="00B76324"/>
    <w:rsid w:val="00BA4B7B"/>
    <w:rsid w:val="00BD5FE8"/>
    <w:rsid w:val="00C031E2"/>
    <w:rsid w:val="00C96C7B"/>
    <w:rsid w:val="00CD2C21"/>
    <w:rsid w:val="00CF3DF7"/>
    <w:rsid w:val="00D72AAB"/>
    <w:rsid w:val="00DE26F8"/>
    <w:rsid w:val="00DF3558"/>
    <w:rsid w:val="00E6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2C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D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2D51"/>
    <w:rPr>
      <w:b/>
      <w:bCs/>
    </w:rPr>
  </w:style>
  <w:style w:type="paragraph" w:styleId="BalloonText">
    <w:name w:val="Balloon Text"/>
    <w:basedOn w:val="Normal"/>
    <w:link w:val="BalloonTextChar"/>
    <w:uiPriority w:val="99"/>
    <w:semiHidden/>
    <w:unhideWhenUsed/>
    <w:rsid w:val="00AB2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D51"/>
    <w:rPr>
      <w:rFonts w:ascii="Lucida Grande" w:hAnsi="Lucida Grande" w:cs="Lucida Grande"/>
      <w:sz w:val="18"/>
      <w:szCs w:val="18"/>
    </w:rPr>
  </w:style>
  <w:style w:type="paragraph" w:styleId="Title">
    <w:name w:val="Title"/>
    <w:basedOn w:val="Normal"/>
    <w:next w:val="Normal"/>
    <w:link w:val="TitleChar"/>
    <w:uiPriority w:val="10"/>
    <w:qFormat/>
    <w:rsid w:val="00AB2D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D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2D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D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2D51"/>
    <w:rPr>
      <w:b/>
      <w:bCs/>
    </w:rPr>
  </w:style>
  <w:style w:type="paragraph" w:styleId="BalloonText">
    <w:name w:val="Balloon Text"/>
    <w:basedOn w:val="Normal"/>
    <w:link w:val="BalloonTextChar"/>
    <w:uiPriority w:val="99"/>
    <w:semiHidden/>
    <w:unhideWhenUsed/>
    <w:rsid w:val="00AB2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D51"/>
    <w:rPr>
      <w:rFonts w:ascii="Lucida Grande" w:hAnsi="Lucida Grande" w:cs="Lucida Grande"/>
      <w:sz w:val="18"/>
      <w:szCs w:val="18"/>
    </w:rPr>
  </w:style>
  <w:style w:type="paragraph" w:styleId="Title">
    <w:name w:val="Title"/>
    <w:basedOn w:val="Normal"/>
    <w:next w:val="Normal"/>
    <w:link w:val="TitleChar"/>
    <w:uiPriority w:val="10"/>
    <w:qFormat/>
    <w:rsid w:val="00AB2D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D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BB8F-49AE-514D-A27A-5486FC7E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2649</Characters>
  <Application>Microsoft Macintosh Word</Application>
  <DocSecurity>0</DocSecurity>
  <Lines>22</Lines>
  <Paragraphs>6</Paragraphs>
  <ScaleCrop>false</ScaleCrop>
  <Company>SOG</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Panke, Stefanie</dc:creator>
  <cp:keywords/>
  <dc:description/>
  <cp:lastModifiedBy>Panke, Stefanie</cp:lastModifiedBy>
  <cp:revision>3</cp:revision>
  <cp:lastPrinted>2012-12-10T21:29:00Z</cp:lastPrinted>
  <dcterms:created xsi:type="dcterms:W3CDTF">2014-05-14T17:14:00Z</dcterms:created>
  <dcterms:modified xsi:type="dcterms:W3CDTF">2014-05-28T17:55:00Z</dcterms:modified>
</cp:coreProperties>
</file>